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-665480</wp:posOffset>
                </wp:positionV>
                <wp:extent cx="6457950" cy="742315"/>
                <wp:effectExtent l="4445" t="4445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18310" y="239395"/>
                          <a:ext cx="6457950" cy="7423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lang w:val="en-US" w:eastAsia="zh-CN"/>
                              </w:rPr>
                              <w:t>例：张三，2021年9月15日入职，试用期满两个月后申请转正，部门召开转正会议，11月25日以部门为单位报送本部门转正申请材料，人力资源部统一审核报送校领导审批，审批通过后，12月份工资按转正待遇计算（转正以整月为单位，每月中途不做工资调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5pt;margin-top:-52.4pt;height:58.45pt;width:508.5pt;z-index:251659264;mso-width-relative:page;mso-height-relative:page;" fillcolor="#E7E6E6 [3214]" filled="t" stroked="t" coordsize="21600,21600" o:gfxdata="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6kuFd1wAAAAkBAAAPAAAAAAAAAAEAIAAAACIAAABkcnMvZG93bnJldi54bWxQSwEC&#10;FAAUAAAACACHTuJAJh/Bu2cCAADCBAAADgAAAAAAAAABACAAAAAm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lang w:val="en-US" w:eastAsia="zh-CN"/>
                        </w:rPr>
                        <w:t>例：张三，2021年9月15日入职，试用期满两个月后申请转正，部门召开转正会议，11月25日以部门为单位报送本部门转正申请材料，人力资源部统一审核报送校领导审批，审批通过后，12月份工资按转正待遇计算（转正以整月为单位，每月中途不做工资调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-36830</wp:posOffset>
                </wp:positionV>
                <wp:extent cx="1438275" cy="1809750"/>
                <wp:effectExtent l="7620" t="0" r="1905" b="190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51885" y="848995"/>
                          <a:ext cx="1438275" cy="1809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97.4pt;margin-top:-2.9pt;height:142.5pt;width:113.25pt;z-index:251660288;mso-width-relative:page;mso-height-relative:page;" filled="f" stroked="t" coordsize="21600,21600" o:gfxdata="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4GF1rcAAAACwEAAA8AAAAAAAAAAQAgAAAAIgAAAGRycy9kb3ducmV2LnhtbFBL&#10;AQIUABQAAAAIAIdO4kAi4zDiKwIAAAwEAAAOAAAAAAAAAAEAIAAAACsBAABkcnMvZTJvRG9jLnht&#10;bFBLBQYAAAAABgAGAFkBAADIBQAAAAA=&#10;">
                <v:fill on="f" focussize="0,0"/>
                <v:stroke weight="1.5pt" color="#FF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36"/>
          <w:szCs w:val="36"/>
        </w:rPr>
        <w:t>河北工程技术学院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教职工</w:t>
      </w:r>
      <w:r>
        <w:rPr>
          <w:rFonts w:hint="eastAsia" w:ascii="宋体" w:hAnsi="宋体"/>
          <w:b/>
          <w:sz w:val="36"/>
          <w:szCs w:val="36"/>
        </w:rPr>
        <w:t>转正申请表</w:t>
      </w:r>
    </w:p>
    <w:tbl>
      <w:tblPr>
        <w:tblStyle w:val="5"/>
        <w:tblpPr w:leftFromText="180" w:rightFromText="180" w:vertAnchor="text" w:horzAnchor="margin" w:tblpXSpec="center" w:tblpY="244"/>
        <w:tblW w:w="10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711"/>
        <w:gridCol w:w="1275"/>
        <w:gridCol w:w="840"/>
        <w:gridCol w:w="1199"/>
        <w:gridCol w:w="1396"/>
        <w:gridCol w:w="1244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张三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女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1990年9月</w:t>
            </w:r>
          </w:p>
        </w:tc>
        <w:tc>
          <w:tcPr>
            <w:tcW w:w="12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中共</w:t>
            </w:r>
          </w:p>
          <w:p>
            <w:pPr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研究生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8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硕士</w:t>
            </w:r>
          </w:p>
        </w:tc>
        <w:tc>
          <w:tcPr>
            <w:tcW w:w="11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来</w:t>
            </w:r>
            <w:r>
              <w:rPr>
                <w:rFonts w:hint="eastAsia"/>
                <w:sz w:val="24"/>
                <w:lang w:val="en-US" w:eastAsia="zh-CN"/>
              </w:rPr>
              <w:t>校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2021年9月15日</w:t>
            </w:r>
          </w:p>
        </w:tc>
        <w:tc>
          <w:tcPr>
            <w:tcW w:w="12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 位</w:t>
            </w:r>
          </w:p>
        </w:tc>
        <w:tc>
          <w:tcPr>
            <w:tcW w:w="11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河北师范大学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03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2021年6月</w:t>
            </w:r>
          </w:p>
        </w:tc>
        <w:tc>
          <w:tcPr>
            <w:tcW w:w="3751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联系电话：***********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试用期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2021.9.15-11.30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转正时间</w:t>
            </w:r>
          </w:p>
        </w:tc>
        <w:tc>
          <w:tcPr>
            <w:tcW w:w="203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2021年12月</w:t>
            </w:r>
          </w:p>
        </w:tc>
        <w:tc>
          <w:tcPr>
            <w:tcW w:w="3751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15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本人申请</w:t>
            </w:r>
          </w:p>
        </w:tc>
        <w:tc>
          <w:tcPr>
            <w:tcW w:w="8776" w:type="dxa"/>
            <w:gridSpan w:val="7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eastAsiaTheme="minorEastAsia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后附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《转正申请书》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  <w:t>主要是对试用期工作进行总结（不少于800字，题目黑体三号，正文宋体四号）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15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民主测评</w:t>
            </w:r>
          </w:p>
        </w:tc>
        <w:tc>
          <w:tcPr>
            <w:tcW w:w="8776" w:type="dxa"/>
            <w:gridSpan w:val="7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合格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不合格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15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单位鉴定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776" w:type="dxa"/>
            <w:gridSpan w:val="7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单位领导签字：</w:t>
            </w:r>
          </w:p>
          <w:p>
            <w:pPr>
              <w:ind w:firstLine="6240" w:firstLineChars="26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年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1592" w:type="dxa"/>
            <w:shd w:val="clear" w:color="auto" w:fill="auto"/>
            <w:noWrap w:val="0"/>
            <w:vAlign w:val="center"/>
          </w:tcPr>
          <w:p>
            <w:pPr>
              <w:ind w:left="252" w:hanging="266" w:hangingChars="10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 w:eastAsiaTheme="minorEastAsia"/>
                <w:w w:val="95"/>
                <w:sz w:val="28"/>
                <w:szCs w:val="28"/>
              </w:rPr>
              <w:t>人力资源部</w:t>
            </w: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776" w:type="dxa"/>
            <w:gridSpan w:val="7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10"/>
                <w:szCs w:val="10"/>
              </w:rPr>
            </w:pPr>
          </w:p>
          <w:p>
            <w:pPr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24"/>
              </w:rPr>
              <w:t xml:space="preserve">                                           人力资源部部长签字：</w:t>
            </w:r>
          </w:p>
          <w:p>
            <w:pPr>
              <w:ind w:firstLine="6240" w:firstLineChars="2600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24"/>
              </w:rPr>
              <w:t xml:space="preserve">年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15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主管人事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副校长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意  见</w:t>
            </w:r>
          </w:p>
        </w:tc>
        <w:tc>
          <w:tcPr>
            <w:tcW w:w="8776" w:type="dxa"/>
            <w:gridSpan w:val="7"/>
            <w:shd w:val="clear" w:color="auto" w:fill="auto"/>
            <w:noWrap w:val="0"/>
            <w:vAlign w:val="top"/>
          </w:tcPr>
          <w:p>
            <w:pPr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ind w:firstLine="5760" w:firstLineChars="2400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24"/>
                <w:lang w:val="en-US" w:eastAsia="zh-CN"/>
              </w:rPr>
              <w:t>副</w:t>
            </w:r>
            <w:r>
              <w:rPr>
                <w:rFonts w:hint="eastAsia"/>
                <w:sz w:val="24"/>
              </w:rPr>
              <w:t>校长签字：</w:t>
            </w:r>
          </w:p>
          <w:p>
            <w:pPr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5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校长意见</w:t>
            </w:r>
          </w:p>
        </w:tc>
        <w:tc>
          <w:tcPr>
            <w:tcW w:w="8776" w:type="dxa"/>
            <w:gridSpan w:val="7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5760" w:firstLineChars="2400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24"/>
              </w:rPr>
              <w:t>校长签字：</w:t>
            </w:r>
          </w:p>
          <w:p>
            <w:pPr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  日</w:t>
            </w: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 xml:space="preserve">eq \o\ac(○,</w:instrText>
      </w:r>
      <w:r>
        <w:rPr>
          <w:rFonts w:hint="eastAsia"/>
          <w:position w:val="2"/>
          <w:sz w:val="18"/>
          <w:szCs w:val="18"/>
        </w:rPr>
        <w:instrText xml:space="preserve">1</w:instrText>
      </w:r>
      <w:r>
        <w:rPr>
          <w:rFonts w:hint="eastAsia"/>
          <w:sz w:val="18"/>
          <w:szCs w:val="18"/>
        </w:rPr>
        <w:instrText xml:space="preserve">)</w:instrTex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按引进各类人员的程序办理转正手续；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 xml:space="preserve">= 2 \* GB3</w:instrText>
      </w:r>
      <w:r>
        <w:rPr>
          <w:sz w:val="18"/>
          <w:szCs w:val="18"/>
        </w:rPr>
        <w:instrText xml:space="preserve"> </w:instrText>
      </w:r>
      <w:r>
        <w:rPr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>②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单位领导指正职。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关于张三同志转正的座谈会记录</w:t>
      </w: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会议时间：</w:t>
      </w: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会议地点：</w:t>
      </w: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参加人员：</w:t>
      </w: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主持人：</w:t>
      </w: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记录人：</w:t>
      </w:r>
    </w:p>
    <w:p>
      <w:p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会议内容：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本次会议讨论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张三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同志的转正事宜。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张三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同志试用期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已满2个月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，现已提交转正申请，经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研究，今天召开座谈会讨论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张三是否符合转正条件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。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FF0000"/>
          <w:sz w:val="28"/>
          <w:szCs w:val="28"/>
        </w:rPr>
        <w:t>今天的会议议程主要有以下几项: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FF0000"/>
          <w:sz w:val="28"/>
          <w:szCs w:val="28"/>
        </w:rPr>
        <w:t>1、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张三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宣读《转正申请书》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大会讨论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参会人1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: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参会人2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: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参会人3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: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.....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民主测评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参会人员填写《民主测评表》，记录人汇总测评结果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学院领导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发表意见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FF0000"/>
          <w:sz w:val="28"/>
          <w:szCs w:val="28"/>
        </w:rPr>
        <w:t>5、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张三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同志表态发言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FF0000"/>
          <w:sz w:val="28"/>
          <w:szCs w:val="28"/>
        </w:rPr>
        <w:t>会议到此结束。</w:t>
      </w:r>
    </w:p>
    <w:p>
      <w:p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附件10</w:t>
      </w:r>
    </w:p>
    <w:p>
      <w:pPr>
        <w:jc w:val="center"/>
        <w:outlineLvl w:val="0"/>
        <w:rPr>
          <w:rFonts w:hint="eastAsia" w:ascii="宋体" w:hAnsi="宋体"/>
          <w:b/>
          <w:color w:val="FF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关于________的民主测评表</w:t>
      </w:r>
      <w:r>
        <w:rPr>
          <w:rFonts w:hint="eastAsia" w:ascii="宋体" w:hAnsi="宋体"/>
          <w:b/>
          <w:color w:val="FF0000"/>
          <w:sz w:val="36"/>
          <w:szCs w:val="36"/>
          <w:lang w:val="en-US" w:eastAsia="zh-CN"/>
        </w:rPr>
        <w:t>（本表部门内留存备查）</w:t>
      </w:r>
    </w:p>
    <w:p>
      <w:pPr>
        <w:ind w:firstLine="562" w:firstLineChars="20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测评日期：_____年_____月_____日</w:t>
      </w:r>
    </w:p>
    <w:tbl>
      <w:tblPr>
        <w:tblStyle w:val="6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485"/>
        <w:gridCol w:w="5670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测评标准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测评因素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测评结果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（合格/不合格）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师德师风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坚定政治方向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爱国守法、潜心育人、关爱学生、言行雅正、学术规范、廉洁自律</w:t>
            </w:r>
          </w:p>
        </w:tc>
        <w:tc>
          <w:tcPr>
            <w:tcW w:w="1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基本技能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具有较强的业务能力，工作井然有序</w:t>
            </w: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安全意识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安全意识强，工作过程无安全隐患</w:t>
            </w: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遵章守纪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按时出勤，严格遵守学校各项规章制度</w:t>
            </w: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团队精神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具备团队协作精神，积极配合其他员工和部门的工作</w:t>
            </w: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责任意识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工作中主动担当、不推卸责任</w:t>
            </w: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执行能力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听从学校及领导指挥，积极执行工作计划</w:t>
            </w: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沟通能力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能进行有效沟通，善于倾听，人际关系融洽</w:t>
            </w: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服务意识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一切以学校、学生为中心，不奉行自我主义</w:t>
            </w: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创新意识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能在现有的工作基础上，解放思想，求实创新，为学校发展贡献力量</w:t>
            </w:r>
          </w:p>
        </w:tc>
        <w:tc>
          <w:tcPr>
            <w:tcW w:w="1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384" w:type="dxa"/>
            <w:gridSpan w:val="2"/>
            <w:vAlign w:val="center"/>
          </w:tcPr>
          <w:p>
            <w:pPr>
              <w:ind w:firstLine="562" w:firstLineChars="200"/>
              <w:jc w:val="both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测评结果</w:t>
            </w:r>
          </w:p>
        </w:tc>
        <w:tc>
          <w:tcPr>
            <w:tcW w:w="7614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合格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不合格  </w:t>
            </w:r>
          </w:p>
        </w:tc>
      </w:tr>
    </w:tbl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备注：如三项以上不合格，视为测评结果不合格</w:t>
      </w:r>
    </w:p>
    <w:sectPr>
      <w:pgSz w:w="11906" w:h="16838"/>
      <w:pgMar w:top="1134" w:right="1803" w:bottom="1134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34567"/>
    <w:multiLevelType w:val="singleLevel"/>
    <w:tmpl w:val="5FF3456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F231D"/>
    <w:rsid w:val="004C7C99"/>
    <w:rsid w:val="01916499"/>
    <w:rsid w:val="02B0543E"/>
    <w:rsid w:val="0338024B"/>
    <w:rsid w:val="035D55F9"/>
    <w:rsid w:val="036545BD"/>
    <w:rsid w:val="03F52FD8"/>
    <w:rsid w:val="045E6023"/>
    <w:rsid w:val="04677726"/>
    <w:rsid w:val="046B6C3D"/>
    <w:rsid w:val="0589754A"/>
    <w:rsid w:val="0682233B"/>
    <w:rsid w:val="069621CC"/>
    <w:rsid w:val="07113A72"/>
    <w:rsid w:val="07B650F4"/>
    <w:rsid w:val="07C72C8B"/>
    <w:rsid w:val="07CC5243"/>
    <w:rsid w:val="08191F73"/>
    <w:rsid w:val="08624BB4"/>
    <w:rsid w:val="090712F1"/>
    <w:rsid w:val="090C1620"/>
    <w:rsid w:val="096D321F"/>
    <w:rsid w:val="09D53460"/>
    <w:rsid w:val="09F7200C"/>
    <w:rsid w:val="0A287A00"/>
    <w:rsid w:val="0B2139E6"/>
    <w:rsid w:val="0C4D5734"/>
    <w:rsid w:val="0CBE28CD"/>
    <w:rsid w:val="0E552CF5"/>
    <w:rsid w:val="0E977C6C"/>
    <w:rsid w:val="0EF850EC"/>
    <w:rsid w:val="0FE01EAA"/>
    <w:rsid w:val="10047AE3"/>
    <w:rsid w:val="10090244"/>
    <w:rsid w:val="1083792F"/>
    <w:rsid w:val="109D4A09"/>
    <w:rsid w:val="10AD5CEB"/>
    <w:rsid w:val="111037C7"/>
    <w:rsid w:val="113E2BEA"/>
    <w:rsid w:val="12EB6856"/>
    <w:rsid w:val="12FC7E68"/>
    <w:rsid w:val="13564BAC"/>
    <w:rsid w:val="143A015E"/>
    <w:rsid w:val="14B149F8"/>
    <w:rsid w:val="14FB79DF"/>
    <w:rsid w:val="162770DD"/>
    <w:rsid w:val="165D4611"/>
    <w:rsid w:val="16BB3403"/>
    <w:rsid w:val="16DB4B20"/>
    <w:rsid w:val="178F4B43"/>
    <w:rsid w:val="18063D4B"/>
    <w:rsid w:val="184C2FD0"/>
    <w:rsid w:val="19977C3C"/>
    <w:rsid w:val="19C57D88"/>
    <w:rsid w:val="1B2C1148"/>
    <w:rsid w:val="1B482B64"/>
    <w:rsid w:val="1C0D1CEB"/>
    <w:rsid w:val="1C726186"/>
    <w:rsid w:val="1C7D00AF"/>
    <w:rsid w:val="1D483D77"/>
    <w:rsid w:val="1E68305D"/>
    <w:rsid w:val="1FC94873"/>
    <w:rsid w:val="1FDE0841"/>
    <w:rsid w:val="1FF32B53"/>
    <w:rsid w:val="206A4B45"/>
    <w:rsid w:val="2078740A"/>
    <w:rsid w:val="2104744D"/>
    <w:rsid w:val="216F3FC0"/>
    <w:rsid w:val="22925E32"/>
    <w:rsid w:val="22EB514F"/>
    <w:rsid w:val="234619DB"/>
    <w:rsid w:val="247D52C0"/>
    <w:rsid w:val="2488750D"/>
    <w:rsid w:val="24A24B56"/>
    <w:rsid w:val="24FF19E7"/>
    <w:rsid w:val="2500519E"/>
    <w:rsid w:val="25101CD3"/>
    <w:rsid w:val="25203544"/>
    <w:rsid w:val="264D4663"/>
    <w:rsid w:val="26527EB6"/>
    <w:rsid w:val="26C15496"/>
    <w:rsid w:val="26E82D3A"/>
    <w:rsid w:val="27483AF1"/>
    <w:rsid w:val="275E62BC"/>
    <w:rsid w:val="2790513A"/>
    <w:rsid w:val="28140C61"/>
    <w:rsid w:val="282F5144"/>
    <w:rsid w:val="28660F68"/>
    <w:rsid w:val="289D28E5"/>
    <w:rsid w:val="28EA53BB"/>
    <w:rsid w:val="2A282E52"/>
    <w:rsid w:val="2A8951D4"/>
    <w:rsid w:val="2BAB48A4"/>
    <w:rsid w:val="2BDA5DA3"/>
    <w:rsid w:val="2C104A78"/>
    <w:rsid w:val="2E8040BB"/>
    <w:rsid w:val="2F327142"/>
    <w:rsid w:val="2FBB6F71"/>
    <w:rsid w:val="30485EFF"/>
    <w:rsid w:val="30CB5A2C"/>
    <w:rsid w:val="30E54639"/>
    <w:rsid w:val="325739C8"/>
    <w:rsid w:val="32A25D21"/>
    <w:rsid w:val="330D404D"/>
    <w:rsid w:val="33414CAD"/>
    <w:rsid w:val="338462EC"/>
    <w:rsid w:val="34863C85"/>
    <w:rsid w:val="34C3778F"/>
    <w:rsid w:val="357B4B95"/>
    <w:rsid w:val="358D349A"/>
    <w:rsid w:val="35B016C8"/>
    <w:rsid w:val="36553752"/>
    <w:rsid w:val="3679098D"/>
    <w:rsid w:val="37BF5636"/>
    <w:rsid w:val="37E253C4"/>
    <w:rsid w:val="38AA670E"/>
    <w:rsid w:val="39C00F30"/>
    <w:rsid w:val="3A8401F9"/>
    <w:rsid w:val="3A961704"/>
    <w:rsid w:val="3ABE3969"/>
    <w:rsid w:val="3B3D37DF"/>
    <w:rsid w:val="3B8C2E97"/>
    <w:rsid w:val="3BE22800"/>
    <w:rsid w:val="3C2B274F"/>
    <w:rsid w:val="3C2E2859"/>
    <w:rsid w:val="3D7574B6"/>
    <w:rsid w:val="3DB844F7"/>
    <w:rsid w:val="3DEE1513"/>
    <w:rsid w:val="3E5F7A94"/>
    <w:rsid w:val="3E68007E"/>
    <w:rsid w:val="3EDD2713"/>
    <w:rsid w:val="3EEB60C3"/>
    <w:rsid w:val="401D749F"/>
    <w:rsid w:val="402C604E"/>
    <w:rsid w:val="40692574"/>
    <w:rsid w:val="40A8053E"/>
    <w:rsid w:val="40D62420"/>
    <w:rsid w:val="414E131A"/>
    <w:rsid w:val="41654A39"/>
    <w:rsid w:val="4196041F"/>
    <w:rsid w:val="41BC2FB6"/>
    <w:rsid w:val="41BF0889"/>
    <w:rsid w:val="41EE431C"/>
    <w:rsid w:val="421F3C19"/>
    <w:rsid w:val="42554A87"/>
    <w:rsid w:val="428A51B5"/>
    <w:rsid w:val="43461312"/>
    <w:rsid w:val="4355301D"/>
    <w:rsid w:val="435E7FFB"/>
    <w:rsid w:val="44406D4D"/>
    <w:rsid w:val="450E7361"/>
    <w:rsid w:val="45D4042F"/>
    <w:rsid w:val="46A83FF0"/>
    <w:rsid w:val="472F7811"/>
    <w:rsid w:val="4816740D"/>
    <w:rsid w:val="483F39B9"/>
    <w:rsid w:val="4876280C"/>
    <w:rsid w:val="48B27CF5"/>
    <w:rsid w:val="49DA6F67"/>
    <w:rsid w:val="4AED7134"/>
    <w:rsid w:val="4B66110B"/>
    <w:rsid w:val="4CDE1BBE"/>
    <w:rsid w:val="4D316567"/>
    <w:rsid w:val="4EA20710"/>
    <w:rsid w:val="4EB26E94"/>
    <w:rsid w:val="4F0F231D"/>
    <w:rsid w:val="4FFE03CD"/>
    <w:rsid w:val="514A7960"/>
    <w:rsid w:val="51742F80"/>
    <w:rsid w:val="517A24DB"/>
    <w:rsid w:val="52FF61D9"/>
    <w:rsid w:val="537F5CAB"/>
    <w:rsid w:val="55191423"/>
    <w:rsid w:val="55C74E17"/>
    <w:rsid w:val="55DA0905"/>
    <w:rsid w:val="560D4785"/>
    <w:rsid w:val="562141B0"/>
    <w:rsid w:val="56B45E9F"/>
    <w:rsid w:val="56FF6BF6"/>
    <w:rsid w:val="57E14EA7"/>
    <w:rsid w:val="57E833CF"/>
    <w:rsid w:val="58751532"/>
    <w:rsid w:val="58B9588A"/>
    <w:rsid w:val="5B1C2554"/>
    <w:rsid w:val="5B327B45"/>
    <w:rsid w:val="5C987B1B"/>
    <w:rsid w:val="5CDA1BA8"/>
    <w:rsid w:val="5D164D38"/>
    <w:rsid w:val="5F03547E"/>
    <w:rsid w:val="5F520A21"/>
    <w:rsid w:val="5FAA0B99"/>
    <w:rsid w:val="5FC06833"/>
    <w:rsid w:val="600B30DE"/>
    <w:rsid w:val="60BA6368"/>
    <w:rsid w:val="61255AE8"/>
    <w:rsid w:val="61AB1F4B"/>
    <w:rsid w:val="61CA741B"/>
    <w:rsid w:val="61F45A91"/>
    <w:rsid w:val="62437C6C"/>
    <w:rsid w:val="63A97BE3"/>
    <w:rsid w:val="63E17013"/>
    <w:rsid w:val="640F7410"/>
    <w:rsid w:val="646F78AF"/>
    <w:rsid w:val="6512017E"/>
    <w:rsid w:val="65283A44"/>
    <w:rsid w:val="65360ADD"/>
    <w:rsid w:val="66EA6DA5"/>
    <w:rsid w:val="66F1222A"/>
    <w:rsid w:val="671C56CA"/>
    <w:rsid w:val="680678CD"/>
    <w:rsid w:val="682506BB"/>
    <w:rsid w:val="6919286B"/>
    <w:rsid w:val="694A1784"/>
    <w:rsid w:val="6A4458C4"/>
    <w:rsid w:val="6A47506F"/>
    <w:rsid w:val="6B7B3687"/>
    <w:rsid w:val="6BB3014F"/>
    <w:rsid w:val="6C331BB1"/>
    <w:rsid w:val="6CEE36D7"/>
    <w:rsid w:val="6DFC44BD"/>
    <w:rsid w:val="6E913C0B"/>
    <w:rsid w:val="6EAA0886"/>
    <w:rsid w:val="6F663A28"/>
    <w:rsid w:val="6F9971F4"/>
    <w:rsid w:val="71BC2971"/>
    <w:rsid w:val="720C644F"/>
    <w:rsid w:val="73465905"/>
    <w:rsid w:val="734F5F7C"/>
    <w:rsid w:val="73751B4D"/>
    <w:rsid w:val="739F563C"/>
    <w:rsid w:val="73F55E37"/>
    <w:rsid w:val="74505F8A"/>
    <w:rsid w:val="748C4237"/>
    <w:rsid w:val="75222B20"/>
    <w:rsid w:val="75452197"/>
    <w:rsid w:val="76634D94"/>
    <w:rsid w:val="773C156C"/>
    <w:rsid w:val="774965CE"/>
    <w:rsid w:val="77515408"/>
    <w:rsid w:val="77BF248E"/>
    <w:rsid w:val="7922670F"/>
    <w:rsid w:val="794C0F66"/>
    <w:rsid w:val="798F7184"/>
    <w:rsid w:val="7A517310"/>
    <w:rsid w:val="7A8B05E9"/>
    <w:rsid w:val="7B316401"/>
    <w:rsid w:val="7B3F15EE"/>
    <w:rsid w:val="7B605CD8"/>
    <w:rsid w:val="7CC916FB"/>
    <w:rsid w:val="7CF65118"/>
    <w:rsid w:val="7D0D24DF"/>
    <w:rsid w:val="7D1F0FE5"/>
    <w:rsid w:val="7D46142A"/>
    <w:rsid w:val="7E252554"/>
    <w:rsid w:val="7F0C294F"/>
    <w:rsid w:val="7F3818CF"/>
    <w:rsid w:val="7F4220D7"/>
    <w:rsid w:val="7F695332"/>
    <w:rsid w:val="7F8141A7"/>
    <w:rsid w:val="7FA2605B"/>
    <w:rsid w:val="7FC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554</Characters>
  <Lines>0</Lines>
  <Paragraphs>0</Paragraphs>
  <TotalTime>29</TotalTime>
  <ScaleCrop>false</ScaleCrop>
  <LinksUpToDate>false</LinksUpToDate>
  <CharactersWithSpaces>560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2021-09-17T02:24:00Z</dcterms:created>
  <dc:creator>Ro'ya'l</dc:creator>
  <cp:lastModifiedBy>刘茜</cp:lastModifiedBy>
  <cp:lastPrinted>2021-10-26T08:42:00Z</cp:lastPrinted>
  <dcterms:modified xsi:type="dcterms:W3CDTF">2021-11-18T02:28:25Z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26FFC1A44A484C5B9291AF7F98078930</vt:lpwstr>
  </property>
</Properties>
</file>