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E4" w:rsidRPr="00776EBE" w:rsidRDefault="00CB7EE4" w:rsidP="00CB7EE4">
      <w:pPr>
        <w:spacing w:line="640" w:lineRule="exact"/>
        <w:jc w:val="left"/>
        <w:rPr>
          <w:rFonts w:ascii="隶书" w:eastAsia="隶书"/>
          <w:sz w:val="36"/>
          <w:szCs w:val="36"/>
        </w:rPr>
      </w:pPr>
    </w:p>
    <w:tbl>
      <w:tblPr>
        <w:tblpPr w:leftFromText="180" w:rightFromText="180" w:vertAnchor="page" w:horzAnchor="margin" w:tblpXSpec="center" w:tblpY="3061"/>
        <w:tblW w:w="9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1843"/>
        <w:gridCol w:w="425"/>
        <w:gridCol w:w="1418"/>
        <w:gridCol w:w="1843"/>
        <w:gridCol w:w="1842"/>
      </w:tblGrid>
      <w:tr w:rsidR="00CB7EE4" w:rsidRPr="00AE19F5" w:rsidTr="00CF31E6">
        <w:trPr>
          <w:trHeight w:val="914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E19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资产类别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E19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A:家俱电器类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E19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B:办公设备类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E19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C:车辆设备类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E19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D:其他</w:t>
            </w:r>
          </w:p>
        </w:tc>
      </w:tr>
      <w:tr w:rsidR="00CB7EE4" w:rsidRPr="00AE19F5" w:rsidTr="00CF31E6">
        <w:trPr>
          <w:trHeight w:val="87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E19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资产名称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E19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资产编号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B7EE4" w:rsidRPr="00AE19F5" w:rsidTr="00CF31E6">
        <w:trPr>
          <w:trHeight w:val="1297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spacing w:line="195" w:lineRule="atLeast"/>
              <w:ind w:left="560" w:hangingChars="200" w:hanging="56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E19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规格/型号/品牌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B7EE4" w:rsidRPr="00AE19F5" w:rsidTr="00CF31E6">
        <w:trPr>
          <w:trHeight w:val="1039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E19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调拨时间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E19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调拨数量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B7EE4" w:rsidRPr="00AE19F5" w:rsidTr="00CF31E6">
        <w:trPr>
          <w:trHeight w:val="1724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E19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调出部门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spacing w:line="19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E19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调入部门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B7EE4" w:rsidRPr="00AE19F5" w:rsidTr="00CF31E6">
        <w:trPr>
          <w:trHeight w:val="1434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E19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调拨部门</w:t>
            </w:r>
          </w:p>
          <w:p w:rsidR="00CB7EE4" w:rsidRPr="00AE19F5" w:rsidRDefault="00CB7EE4" w:rsidP="00CF31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E19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E19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调入部门负责人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B7EE4" w:rsidRPr="00AE19F5" w:rsidTr="00CF31E6">
        <w:trPr>
          <w:trHeight w:val="2426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E19F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领导意见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CB7EE4" w:rsidRPr="00AE19F5" w:rsidRDefault="00CB7EE4" w:rsidP="00CF31E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3C5062" w:rsidRPr="00A13F0A" w:rsidRDefault="00CB7EE4" w:rsidP="00A13F0A">
      <w:pPr>
        <w:jc w:val="center"/>
        <w:rPr>
          <w:sz w:val="36"/>
          <w:szCs w:val="36"/>
        </w:rPr>
      </w:pPr>
      <w:r w:rsidRPr="00A13F0A">
        <w:rPr>
          <w:rFonts w:hint="eastAsia"/>
          <w:sz w:val="36"/>
          <w:szCs w:val="36"/>
        </w:rPr>
        <w:t>河北工程技术学院固定资产调拨单</w:t>
      </w:r>
      <w:bookmarkStart w:id="0" w:name="_GoBack"/>
      <w:bookmarkEnd w:id="0"/>
    </w:p>
    <w:sectPr w:rsidR="003C5062" w:rsidRPr="00A13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CE" w:rsidRDefault="00226BCE" w:rsidP="00CB7EE4">
      <w:r>
        <w:separator/>
      </w:r>
    </w:p>
  </w:endnote>
  <w:endnote w:type="continuationSeparator" w:id="0">
    <w:p w:rsidR="00226BCE" w:rsidRDefault="00226BCE" w:rsidP="00CB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CE" w:rsidRDefault="00226BCE" w:rsidP="00CB7EE4">
      <w:r>
        <w:separator/>
      </w:r>
    </w:p>
  </w:footnote>
  <w:footnote w:type="continuationSeparator" w:id="0">
    <w:p w:rsidR="00226BCE" w:rsidRDefault="00226BCE" w:rsidP="00CB7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2B"/>
    <w:rsid w:val="00194C2B"/>
    <w:rsid w:val="00212476"/>
    <w:rsid w:val="00226BCE"/>
    <w:rsid w:val="003C5062"/>
    <w:rsid w:val="00A13F0A"/>
    <w:rsid w:val="00C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E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E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E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E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E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E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河北工程技术学院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zhaoye</dc:creator>
  <cp:lastModifiedBy>zhaoye</cp:lastModifiedBy>
  <cp:revision>3</cp:revision>
  <dcterms:created xsi:type="dcterms:W3CDTF">2021-11-09T03:00:00Z</dcterms:created>
  <dcterms:modified xsi:type="dcterms:W3CDTF">2021-11-09T03:04:00Z</dcterms:modified>
</cp:coreProperties>
</file>