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5" w:type="dxa"/>
        <w:tblInd w:w="91" w:type="dxa"/>
        <w:tblLook w:val="04A0" w:firstRow="1" w:lastRow="0" w:firstColumn="1" w:lastColumn="0" w:noHBand="0" w:noVBand="1"/>
      </w:tblPr>
      <w:tblGrid>
        <w:gridCol w:w="983"/>
        <w:gridCol w:w="1297"/>
        <w:gridCol w:w="2415"/>
        <w:gridCol w:w="1276"/>
        <w:gridCol w:w="666"/>
        <w:gridCol w:w="580"/>
        <w:gridCol w:w="780"/>
        <w:gridCol w:w="800"/>
        <w:gridCol w:w="720"/>
        <w:gridCol w:w="600"/>
        <w:gridCol w:w="820"/>
        <w:gridCol w:w="540"/>
        <w:gridCol w:w="740"/>
        <w:gridCol w:w="8"/>
        <w:gridCol w:w="1872"/>
        <w:gridCol w:w="8"/>
      </w:tblGrid>
      <w:tr w:rsidR="00457DD8" w:rsidRPr="00457DD8" w:rsidTr="008A5A2B">
        <w:trPr>
          <w:gridAfter w:val="1"/>
          <w:wAfter w:w="8" w:type="dxa"/>
          <w:trHeight w:val="480"/>
        </w:trPr>
        <w:tc>
          <w:tcPr>
            <w:tcW w:w="14097" w:type="dxa"/>
            <w:gridSpan w:val="15"/>
            <w:noWrap/>
            <w:vAlign w:val="center"/>
            <w:hideMark/>
          </w:tcPr>
          <w:p w:rsidR="00457DD8" w:rsidRPr="00457DD8" w:rsidRDefault="00457DD8" w:rsidP="00457DD8">
            <w:pPr>
              <w:jc w:val="center"/>
              <w:rPr>
                <w:b/>
                <w:sz w:val="36"/>
                <w:szCs w:val="36"/>
              </w:rPr>
            </w:pPr>
            <w:r w:rsidRPr="00457DD8">
              <w:rPr>
                <w:b/>
                <w:sz w:val="36"/>
                <w:szCs w:val="36"/>
              </w:rPr>
              <w:t>河北工程技术学</w:t>
            </w:r>
            <w:r w:rsidRPr="00457DD8">
              <w:rPr>
                <w:rFonts w:ascii="宋体" w:hAnsi="宋体"/>
                <w:b/>
                <w:sz w:val="36"/>
                <w:szCs w:val="36"/>
              </w:rPr>
              <w:t>院</w:t>
            </w:r>
            <w:r w:rsidR="00AF3DAE">
              <w:rPr>
                <w:rFonts w:ascii="宋体" w:hAnsi="宋体"/>
                <w:b/>
                <w:sz w:val="36"/>
                <w:szCs w:val="36"/>
              </w:rPr>
              <w:t>固定资产</w:t>
            </w:r>
            <w:bookmarkStart w:id="0" w:name="_GoBack"/>
            <w:bookmarkEnd w:id="0"/>
            <w:r w:rsidRPr="00457DD8">
              <w:rPr>
                <w:rFonts w:ascii="宋体" w:hAnsi="宋体"/>
                <w:b/>
                <w:sz w:val="36"/>
                <w:szCs w:val="36"/>
              </w:rPr>
              <w:t>盘盈盘亏明细表</w:t>
            </w:r>
          </w:p>
        </w:tc>
      </w:tr>
      <w:tr w:rsidR="00133D2F" w:rsidTr="00FE0DE3">
        <w:trPr>
          <w:gridAfter w:val="1"/>
          <w:wAfter w:w="8" w:type="dxa"/>
          <w:trHeight w:val="555"/>
        </w:trPr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填报单位(盖章)：</w:t>
            </w:r>
          </w:p>
        </w:tc>
        <w:tc>
          <w:tcPr>
            <w:tcW w:w="2415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6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 日</w:t>
            </w:r>
          </w:p>
        </w:tc>
      </w:tr>
      <w:tr w:rsidR="00133D2F" w:rsidTr="00FE0DE3">
        <w:trPr>
          <w:trHeight w:val="66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3D2F" w:rsidRDefault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 w:rsidR="00133D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仪器（家具）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仪器（家具）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型号\</w:t>
            </w:r>
          </w:p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盘   盈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盘   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盘盈盘亏原因</w:t>
            </w:r>
          </w:p>
        </w:tc>
      </w:tr>
      <w:tr w:rsidR="00133D2F" w:rsidTr="00FE0DE3">
        <w:trPr>
          <w:gridAfter w:val="1"/>
          <w:wAfter w:w="8" w:type="dxa"/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DE3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</w:t>
            </w:r>
          </w:p>
          <w:p w:rsidR="00FE0DE3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场</w:t>
            </w:r>
          </w:p>
          <w:p w:rsidR="00133D2F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DE3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</w:p>
          <w:p w:rsidR="00FE0DE3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新</w:t>
            </w:r>
          </w:p>
          <w:p w:rsidR="00133D2F" w:rsidRDefault="00133D2F" w:rsidP="00FE0D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入账价值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入账价值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折旧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账面价值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33D2F" w:rsidTr="00FE0DE3">
        <w:trPr>
          <w:gridAfter w:val="1"/>
          <w:wAfter w:w="8" w:type="dxa"/>
          <w:trHeight w:val="7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33D2F" w:rsidTr="00FE0DE3">
        <w:trPr>
          <w:gridAfter w:val="1"/>
          <w:wAfter w:w="8" w:type="dxa"/>
          <w:trHeight w:val="6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33D2F" w:rsidTr="00FE0DE3">
        <w:trPr>
          <w:gridAfter w:val="1"/>
          <w:wAfter w:w="8" w:type="dxa"/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33D2F" w:rsidTr="00FE0DE3">
        <w:trPr>
          <w:gridAfter w:val="1"/>
          <w:wAfter w:w="8" w:type="dxa"/>
          <w:trHeight w:val="6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33D2F" w:rsidTr="00FE0DE3">
        <w:trPr>
          <w:gridAfter w:val="1"/>
          <w:wAfter w:w="8" w:type="dxa"/>
          <w:trHeight w:val="7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33D2F" w:rsidTr="00FE0DE3">
        <w:trPr>
          <w:gridAfter w:val="1"/>
          <w:wAfter w:w="8" w:type="dxa"/>
          <w:trHeight w:val="7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33D2F" w:rsidTr="00FE0DE3">
        <w:trPr>
          <w:gridAfter w:val="6"/>
          <w:wAfter w:w="3988" w:type="dxa"/>
          <w:trHeight w:val="735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单位领导签字:</w:t>
            </w:r>
          </w:p>
        </w:tc>
        <w:tc>
          <w:tcPr>
            <w:tcW w:w="2415" w:type="dxa"/>
            <w:noWrap/>
            <w:vAlign w:val="center"/>
          </w:tcPr>
          <w:p w:rsidR="00133D2F" w:rsidRDefault="00133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6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noWrap/>
            <w:vAlign w:val="center"/>
          </w:tcPr>
          <w:p w:rsidR="00133D2F" w:rsidRDefault="00133D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283DBF" w:rsidRDefault="00283DBF"/>
    <w:sectPr w:rsidR="00283DBF" w:rsidSect="00D33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B" w:rsidRDefault="0030598B" w:rsidP="00D332E9">
      <w:r>
        <w:separator/>
      </w:r>
    </w:p>
  </w:endnote>
  <w:endnote w:type="continuationSeparator" w:id="0">
    <w:p w:rsidR="0030598B" w:rsidRDefault="0030598B" w:rsidP="00D3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B" w:rsidRDefault="0030598B" w:rsidP="00D332E9">
      <w:r>
        <w:separator/>
      </w:r>
    </w:p>
  </w:footnote>
  <w:footnote w:type="continuationSeparator" w:id="0">
    <w:p w:rsidR="0030598B" w:rsidRDefault="0030598B" w:rsidP="00D3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39"/>
    <w:rsid w:val="00133D2F"/>
    <w:rsid w:val="00173FEC"/>
    <w:rsid w:val="00283DBF"/>
    <w:rsid w:val="0030598B"/>
    <w:rsid w:val="00457DD8"/>
    <w:rsid w:val="00527E4D"/>
    <w:rsid w:val="00531161"/>
    <w:rsid w:val="00796322"/>
    <w:rsid w:val="009F5843"/>
    <w:rsid w:val="00AC5839"/>
    <w:rsid w:val="00AE2DD0"/>
    <w:rsid w:val="00AF3DAE"/>
    <w:rsid w:val="00D332E9"/>
    <w:rsid w:val="00F1703A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48</Words>
  <Characters>279</Characters>
  <Application>Microsoft Office Word</Application>
  <DocSecurity>0</DocSecurity>
  <Lines>2</Lines>
  <Paragraphs>1</Paragraphs>
  <ScaleCrop>false</ScaleCrop>
  <Company>河北工程技术学院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zhaoye</dc:creator>
  <cp:lastModifiedBy>zhaoye</cp:lastModifiedBy>
  <cp:revision>9</cp:revision>
  <dcterms:created xsi:type="dcterms:W3CDTF">2021-10-30T07:28:00Z</dcterms:created>
  <dcterms:modified xsi:type="dcterms:W3CDTF">2021-11-09T03:01:00Z</dcterms:modified>
</cp:coreProperties>
</file>